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48" w:rsidRPr="00801C48" w:rsidRDefault="00801C48" w:rsidP="00801C48">
      <w:pPr>
        <w:jc w:val="center"/>
        <w:rPr>
          <w:rFonts w:ascii="Verdana" w:hAnsi="Verdana"/>
          <w:b/>
          <w:color w:val="0070C0"/>
          <w:sz w:val="40"/>
          <w:szCs w:val="40"/>
        </w:rPr>
      </w:pPr>
      <w:r w:rsidRPr="00801C48">
        <w:rPr>
          <w:rFonts w:ascii="Verdana" w:hAnsi="Verdana"/>
          <w:b/>
          <w:color w:val="0070C0"/>
          <w:sz w:val="40"/>
          <w:szCs w:val="40"/>
        </w:rPr>
        <w:t>Petits Maîtres des scènes africaines</w:t>
      </w:r>
    </w:p>
    <w:p w:rsidR="00801C48" w:rsidRDefault="00801C48" w:rsidP="00801C48">
      <w:pPr>
        <w:jc w:val="center"/>
        <w:rPr>
          <w:rFonts w:ascii="Verdana" w:hAnsi="Verdana"/>
        </w:rPr>
      </w:pPr>
      <w:r>
        <w:rPr>
          <w:rFonts w:ascii="Verdana" w:hAnsi="Verdana"/>
        </w:rPr>
        <w:t>Association loi 1901</w:t>
      </w:r>
    </w:p>
    <w:p w:rsidR="00801C48" w:rsidRDefault="00801C48" w:rsidP="00801C48">
      <w:pPr>
        <w:jc w:val="center"/>
        <w:rPr>
          <w:rFonts w:ascii="Verdana" w:hAnsi="Verdana"/>
          <w:color w:val="0070C0"/>
        </w:rPr>
      </w:pPr>
    </w:p>
    <w:p w:rsidR="00801C48" w:rsidRPr="00801C48" w:rsidRDefault="00801C48" w:rsidP="00801C48">
      <w:pPr>
        <w:jc w:val="center"/>
        <w:rPr>
          <w:rFonts w:ascii="Verdana" w:hAnsi="Verdana"/>
          <w:color w:val="0070C0"/>
        </w:rPr>
      </w:pPr>
      <w:r w:rsidRPr="00801C48">
        <w:rPr>
          <w:rFonts w:ascii="Verdana" w:hAnsi="Verdana"/>
          <w:color w:val="0070C0"/>
        </w:rPr>
        <w:t>pmsa@orange.fr</w:t>
      </w:r>
    </w:p>
    <w:p w:rsidR="00801C48" w:rsidRPr="00801C48" w:rsidRDefault="00801C48" w:rsidP="00801C48">
      <w:pPr>
        <w:jc w:val="both"/>
        <w:rPr>
          <w:rFonts w:ascii="Verdana" w:hAnsi="Verdana"/>
          <w:color w:val="0070C0"/>
        </w:rPr>
      </w:pPr>
      <w:bookmarkStart w:id="0" w:name="_GoBack"/>
      <w:bookmarkEnd w:id="0"/>
    </w:p>
    <w:p w:rsidR="00801C48" w:rsidRPr="00801C48" w:rsidRDefault="00801C48" w:rsidP="00801C48">
      <w:pPr>
        <w:jc w:val="both"/>
        <w:rPr>
          <w:rFonts w:ascii="Verdana" w:hAnsi="Verdana"/>
          <w:color w:val="0070C0"/>
        </w:rPr>
      </w:pPr>
    </w:p>
    <w:p w:rsidR="00801C48" w:rsidRDefault="00801C48" w:rsidP="00801C48">
      <w:pPr>
        <w:jc w:val="both"/>
        <w:rPr>
          <w:rFonts w:ascii="Verdana" w:hAnsi="Verdana"/>
          <w:color w:val="0070C0"/>
        </w:rPr>
      </w:pPr>
    </w:p>
    <w:p w:rsidR="00801C48" w:rsidRDefault="00801C48" w:rsidP="00801C48">
      <w:pPr>
        <w:jc w:val="both"/>
        <w:rPr>
          <w:rFonts w:ascii="Verdana" w:hAnsi="Verdana"/>
          <w:color w:val="0070C0"/>
        </w:rPr>
      </w:pPr>
    </w:p>
    <w:p w:rsidR="00801C48" w:rsidRPr="00085CE4" w:rsidRDefault="00801C48" w:rsidP="00801C48">
      <w:pPr>
        <w:jc w:val="both"/>
        <w:rPr>
          <w:rFonts w:ascii="Verdana" w:hAnsi="Verdana"/>
          <w:color w:val="0070C0"/>
        </w:rPr>
      </w:pPr>
      <w:r w:rsidRPr="00085CE4">
        <w:rPr>
          <w:rFonts w:ascii="Verdana" w:hAnsi="Verdana"/>
          <w:color w:val="0070C0"/>
        </w:rPr>
        <w:t xml:space="preserve">Notre association </w:t>
      </w:r>
      <w:r w:rsidRPr="00085CE4">
        <w:rPr>
          <w:rFonts w:ascii="Verdana" w:hAnsi="Verdana"/>
          <w:b/>
          <w:i/>
          <w:color w:val="0070C0"/>
        </w:rPr>
        <w:t> </w:t>
      </w:r>
      <w:r w:rsidRPr="00085CE4">
        <w:rPr>
          <w:rFonts w:ascii="Verdana" w:hAnsi="Verdana"/>
          <w:b/>
          <w:i/>
          <w:color w:val="0070C0"/>
          <w:u w:val="single"/>
        </w:rPr>
        <w:t>Petits maîtres des scènes africaines</w:t>
      </w:r>
      <w:r w:rsidRPr="00085CE4">
        <w:rPr>
          <w:rFonts w:ascii="Verdana" w:hAnsi="Verdana"/>
          <w:b/>
          <w:i/>
          <w:color w:val="0070C0"/>
        </w:rPr>
        <w:t>,</w:t>
      </w:r>
      <w:r w:rsidRPr="00085CE4">
        <w:rPr>
          <w:rFonts w:ascii="Verdana" w:hAnsi="Verdana"/>
          <w:color w:val="0070C0"/>
        </w:rPr>
        <w:t xml:space="preserve">  en lien avec </w:t>
      </w:r>
      <w:r w:rsidRPr="00085CE4">
        <w:rPr>
          <w:rFonts w:ascii="Verdana" w:hAnsi="Verdana"/>
          <w:b/>
          <w:i/>
          <w:color w:val="0070C0"/>
          <w:u w:val="single"/>
        </w:rPr>
        <w:t>Lianes Coopération</w:t>
      </w:r>
      <w:r w:rsidRPr="00085CE4">
        <w:rPr>
          <w:rFonts w:ascii="Verdana" w:hAnsi="Verdana"/>
          <w:color w:val="0070C0"/>
        </w:rPr>
        <w:t xml:space="preserve"> </w:t>
      </w:r>
      <w:r>
        <w:rPr>
          <w:rFonts w:ascii="Verdana" w:hAnsi="Verdana"/>
          <w:color w:val="0070C0"/>
        </w:rPr>
        <w:t xml:space="preserve">à Lille </w:t>
      </w:r>
      <w:r w:rsidRPr="00085CE4">
        <w:rPr>
          <w:rFonts w:ascii="Verdana" w:hAnsi="Verdana"/>
          <w:color w:val="0070C0"/>
        </w:rPr>
        <w:t xml:space="preserve"> devront nous permettre de développer les buts poursuivis :</w:t>
      </w:r>
    </w:p>
    <w:p w:rsidR="00801C48" w:rsidRPr="00085CE4" w:rsidRDefault="00801C48" w:rsidP="00801C48">
      <w:pPr>
        <w:jc w:val="center"/>
        <w:rPr>
          <w:rFonts w:ascii="Verdana" w:hAnsi="Verdana"/>
          <w:color w:val="0070C0"/>
        </w:rPr>
      </w:pPr>
    </w:p>
    <w:p w:rsidR="00801C48" w:rsidRPr="00085CE4" w:rsidRDefault="00801C48" w:rsidP="00801C48">
      <w:pPr>
        <w:pStyle w:val="Paragraphedeliste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085CE4">
        <w:rPr>
          <w:rFonts w:ascii="Verdana" w:hAnsi="Verdana"/>
          <w:sz w:val="24"/>
          <w:szCs w:val="24"/>
        </w:rPr>
        <w:t xml:space="preserve">Promouvoir l’art des masques et marionnettes africaines et l’enrichissement de  la quête              de ces traditions </w:t>
      </w:r>
    </w:p>
    <w:p w:rsidR="00801C48" w:rsidRPr="00085CE4" w:rsidRDefault="00801C48" w:rsidP="00801C48">
      <w:pPr>
        <w:pStyle w:val="western"/>
        <w:numPr>
          <w:ilvl w:val="0"/>
          <w:numId w:val="1"/>
        </w:numPr>
        <w:spacing w:before="0" w:beforeAutospacing="0" w:line="240" w:lineRule="auto"/>
        <w:jc w:val="both"/>
        <w:rPr>
          <w:rFonts w:ascii="Verdana" w:hAnsi="Verdana"/>
        </w:rPr>
      </w:pPr>
      <w:r w:rsidRPr="00085CE4">
        <w:rPr>
          <w:rFonts w:ascii="Verdana" w:hAnsi="Verdana"/>
        </w:rPr>
        <w:t>Favoriser les activités à caractère culturel et social autour de la marionnette africaine</w:t>
      </w:r>
    </w:p>
    <w:p w:rsidR="00801C48" w:rsidRPr="00085CE4" w:rsidRDefault="00801C48" w:rsidP="00801C48">
      <w:pPr>
        <w:pStyle w:val="western"/>
        <w:numPr>
          <w:ilvl w:val="0"/>
          <w:numId w:val="1"/>
        </w:numPr>
        <w:spacing w:before="0" w:beforeAutospacing="0" w:line="240" w:lineRule="auto"/>
        <w:jc w:val="both"/>
        <w:rPr>
          <w:rFonts w:ascii="Verdana" w:hAnsi="Verdana"/>
        </w:rPr>
      </w:pPr>
      <w:r w:rsidRPr="00085CE4">
        <w:rPr>
          <w:rFonts w:ascii="Verdana" w:hAnsi="Verdana"/>
        </w:rPr>
        <w:t xml:space="preserve">Favoriser les échanges culturels et accompagner les solidarités internationales </w:t>
      </w:r>
    </w:p>
    <w:p w:rsidR="00801C48" w:rsidRPr="00085CE4" w:rsidRDefault="00801C48" w:rsidP="00801C48">
      <w:pPr>
        <w:pStyle w:val="western"/>
        <w:numPr>
          <w:ilvl w:val="0"/>
          <w:numId w:val="1"/>
        </w:numPr>
        <w:spacing w:before="0" w:beforeAutospacing="0" w:line="240" w:lineRule="auto"/>
        <w:jc w:val="both"/>
        <w:rPr>
          <w:rFonts w:ascii="Verdana" w:hAnsi="Verdana"/>
        </w:rPr>
      </w:pPr>
      <w:r w:rsidRPr="00085CE4">
        <w:rPr>
          <w:rFonts w:ascii="Verdana" w:hAnsi="Verdana"/>
        </w:rPr>
        <w:t>Accompagner les projets pouvant aider la promotion de l’art  des masques et marionnettes africaines</w:t>
      </w:r>
    </w:p>
    <w:p w:rsidR="00801C48" w:rsidRPr="00085CE4" w:rsidRDefault="00801C48" w:rsidP="00801C48">
      <w:pPr>
        <w:pStyle w:val="western"/>
        <w:spacing w:before="0" w:beforeAutospacing="0" w:line="240" w:lineRule="auto"/>
        <w:jc w:val="both"/>
        <w:rPr>
          <w:rFonts w:ascii="Verdana" w:hAnsi="Verdana"/>
        </w:rPr>
      </w:pPr>
      <w:r w:rsidRPr="00085CE4">
        <w:rPr>
          <w:rFonts w:ascii="Verdana" w:hAnsi="Verdana"/>
        </w:rPr>
        <w:t>Et plus généralement, l'association accomplit toute opération se rattachant à la réalisation de son objet.</w:t>
      </w:r>
    </w:p>
    <w:p w:rsidR="00801C48" w:rsidRPr="00085CE4" w:rsidRDefault="00801C48" w:rsidP="00801C48">
      <w:pPr>
        <w:pStyle w:val="western"/>
        <w:spacing w:before="0" w:beforeAutospacing="0" w:line="240" w:lineRule="auto"/>
        <w:jc w:val="both"/>
        <w:rPr>
          <w:rFonts w:ascii="Verdana" w:hAnsi="Verdana"/>
        </w:rPr>
      </w:pPr>
    </w:p>
    <w:p w:rsidR="00801C48" w:rsidRPr="00085CE4" w:rsidRDefault="00801C48" w:rsidP="00801C48">
      <w:pPr>
        <w:pStyle w:val="western"/>
        <w:spacing w:before="0" w:beforeAutospacing="0" w:line="240" w:lineRule="auto"/>
        <w:jc w:val="both"/>
        <w:rPr>
          <w:rFonts w:ascii="Verdana" w:hAnsi="Verdana"/>
        </w:rPr>
      </w:pPr>
      <w:r w:rsidRPr="00085CE4">
        <w:rPr>
          <w:rFonts w:ascii="Verdana" w:hAnsi="Verdana"/>
          <w:b/>
          <w:i/>
          <w:color w:val="0070C0"/>
        </w:rPr>
        <w:t>L’aide active des membres d’Honneur en lien avec le réseau Lianes Coopération</w:t>
      </w:r>
      <w:r w:rsidRPr="00085CE4">
        <w:rPr>
          <w:rFonts w:ascii="Verdana" w:hAnsi="Verdana"/>
        </w:rPr>
        <w:t xml:space="preserve">, nous aideraient à promouvoir </w:t>
      </w:r>
      <w:r>
        <w:rPr>
          <w:rFonts w:ascii="Verdana" w:hAnsi="Verdana"/>
        </w:rPr>
        <w:t>le</w:t>
      </w:r>
      <w:r w:rsidRPr="00085CE4">
        <w:rPr>
          <w:rFonts w:ascii="Verdana" w:hAnsi="Verdana"/>
        </w:rPr>
        <w:t xml:space="preserve"> </w:t>
      </w:r>
      <w:r w:rsidRPr="000A2E7B">
        <w:rPr>
          <w:rFonts w:ascii="Verdana" w:hAnsi="Verdana"/>
        </w:rPr>
        <w:t xml:space="preserve">projet </w:t>
      </w:r>
      <w:r w:rsidRPr="00E76C9F">
        <w:rPr>
          <w:rFonts w:ascii="Verdana" w:hAnsi="Verdana"/>
          <w:u w:val="single"/>
        </w:rPr>
        <w:t> </w:t>
      </w:r>
      <w:r w:rsidRPr="00E76C9F">
        <w:rPr>
          <w:rFonts w:ascii="Verdana" w:hAnsi="Verdana"/>
          <w:b/>
          <w:color w:val="0070C0"/>
          <w:u w:val="single"/>
        </w:rPr>
        <w:t>Afrique, aujourd’hui-demain</w:t>
      </w:r>
      <w:r>
        <w:rPr>
          <w:rFonts w:ascii="Verdana" w:hAnsi="Verdana"/>
          <w:b/>
          <w:color w:val="0070C0"/>
          <w:u w:val="single"/>
        </w:rPr>
        <w:t>,</w:t>
      </w:r>
      <w:r>
        <w:rPr>
          <w:rFonts w:ascii="Verdana" w:hAnsi="Verdana"/>
          <w:color w:val="0070C0"/>
        </w:rPr>
        <w:t xml:space="preserve"> </w:t>
      </w:r>
      <w:r w:rsidRPr="00085CE4">
        <w:rPr>
          <w:rFonts w:ascii="Verdana" w:hAnsi="Verdana"/>
        </w:rPr>
        <w:t xml:space="preserve">qui invite </w:t>
      </w:r>
      <w:r>
        <w:rPr>
          <w:rFonts w:ascii="Verdana" w:hAnsi="Verdana"/>
        </w:rPr>
        <w:t xml:space="preserve">à </w:t>
      </w:r>
      <w:r w:rsidRPr="00085CE4">
        <w:rPr>
          <w:rFonts w:ascii="Verdana" w:hAnsi="Verdana"/>
        </w:rPr>
        <w:t>l’imaginaire en questionnant l’Histoire à l’aide de petites histoires en convoquant la marionnette africaine pour changer le regard que les Français, petits et grands, ont du continent africain et réfléchir ensemble à l’état du monde.</w:t>
      </w:r>
    </w:p>
    <w:p w:rsidR="00801C48" w:rsidRPr="00085CE4" w:rsidRDefault="00801C48" w:rsidP="00801C48">
      <w:pPr>
        <w:pStyle w:val="western"/>
        <w:spacing w:before="0" w:beforeAutospacing="0" w:line="240" w:lineRule="auto"/>
        <w:jc w:val="both"/>
        <w:rPr>
          <w:rFonts w:ascii="Verdana" w:hAnsi="Verdana"/>
        </w:rPr>
      </w:pPr>
      <w:r w:rsidRPr="00085CE4">
        <w:rPr>
          <w:rFonts w:ascii="Verdana" w:hAnsi="Verdana"/>
        </w:rPr>
        <w:t xml:space="preserve">Madame </w:t>
      </w:r>
      <w:proofErr w:type="spellStart"/>
      <w:r w:rsidRPr="00085CE4">
        <w:rPr>
          <w:rFonts w:ascii="Verdana" w:hAnsi="Verdana"/>
        </w:rPr>
        <w:t>Olenka-Darkowska-Nidzgorski</w:t>
      </w:r>
      <w:proofErr w:type="spellEnd"/>
      <w:r w:rsidRPr="00085CE4">
        <w:rPr>
          <w:rFonts w:ascii="Verdana" w:hAnsi="Verdana"/>
        </w:rPr>
        <w:t xml:space="preserve">, spécialiste des masques et marionnettes africaines </w:t>
      </w:r>
    </w:p>
    <w:p w:rsidR="00801C48" w:rsidRPr="00085CE4" w:rsidRDefault="00801C48" w:rsidP="00801C48">
      <w:pPr>
        <w:pStyle w:val="western"/>
        <w:spacing w:before="0" w:beforeAutospacing="0" w:line="240" w:lineRule="auto"/>
        <w:jc w:val="both"/>
        <w:rPr>
          <w:rFonts w:ascii="Verdana" w:hAnsi="Verdana"/>
        </w:rPr>
      </w:pPr>
      <w:r w:rsidRPr="00085CE4">
        <w:rPr>
          <w:rFonts w:ascii="Verdana" w:hAnsi="Verdana"/>
        </w:rPr>
        <w:t xml:space="preserve">Madame </w:t>
      </w:r>
      <w:proofErr w:type="spellStart"/>
      <w:r w:rsidRPr="00085CE4">
        <w:rPr>
          <w:rFonts w:ascii="Verdana" w:hAnsi="Verdana"/>
        </w:rPr>
        <w:t>Ewa</w:t>
      </w:r>
      <w:proofErr w:type="spellEnd"/>
      <w:r w:rsidRPr="00085CE4">
        <w:rPr>
          <w:rFonts w:ascii="Verdana" w:hAnsi="Verdana"/>
        </w:rPr>
        <w:t xml:space="preserve"> </w:t>
      </w:r>
      <w:proofErr w:type="spellStart"/>
      <w:r w:rsidRPr="00085CE4">
        <w:rPr>
          <w:rFonts w:ascii="Verdana" w:hAnsi="Verdana"/>
        </w:rPr>
        <w:t>Pradynska</w:t>
      </w:r>
      <w:proofErr w:type="spellEnd"/>
      <w:r w:rsidRPr="00085CE4">
        <w:rPr>
          <w:rFonts w:ascii="Verdana" w:hAnsi="Verdana"/>
        </w:rPr>
        <w:t>, spécialiste d</w:t>
      </w:r>
      <w:r>
        <w:rPr>
          <w:rFonts w:ascii="Verdana" w:hAnsi="Verdana"/>
        </w:rPr>
        <w:t>u département d</w:t>
      </w:r>
      <w:r w:rsidRPr="00085CE4">
        <w:rPr>
          <w:rFonts w:ascii="Verdana" w:hAnsi="Verdana"/>
        </w:rPr>
        <w:t>e l’art africain</w:t>
      </w:r>
      <w:r>
        <w:rPr>
          <w:rFonts w:ascii="Verdana" w:hAnsi="Verdana"/>
        </w:rPr>
        <w:t xml:space="preserve"> </w:t>
      </w:r>
      <w:r w:rsidRPr="00085CE4">
        <w:rPr>
          <w:rFonts w:ascii="Verdana" w:hAnsi="Verdana"/>
        </w:rPr>
        <w:t>au Musée de S</w:t>
      </w:r>
      <w:r>
        <w:rPr>
          <w:rFonts w:ascii="Verdana" w:hAnsi="Verdana"/>
        </w:rPr>
        <w:t>zczecin</w:t>
      </w:r>
      <w:r w:rsidRPr="00085CE4">
        <w:rPr>
          <w:rFonts w:ascii="Verdana" w:hAnsi="Verdana"/>
        </w:rPr>
        <w:t xml:space="preserve">, Pologne.  Madame </w:t>
      </w:r>
      <w:proofErr w:type="spellStart"/>
      <w:r w:rsidRPr="00085CE4">
        <w:rPr>
          <w:rFonts w:ascii="Verdana" w:hAnsi="Verdana"/>
        </w:rPr>
        <w:t>Olenka</w:t>
      </w:r>
      <w:proofErr w:type="spellEnd"/>
      <w:r w:rsidRPr="00085CE4">
        <w:rPr>
          <w:rFonts w:ascii="Verdana" w:hAnsi="Verdana"/>
        </w:rPr>
        <w:t xml:space="preserve"> </w:t>
      </w:r>
      <w:proofErr w:type="spellStart"/>
      <w:r w:rsidRPr="00085CE4">
        <w:rPr>
          <w:rFonts w:ascii="Verdana" w:hAnsi="Verdana"/>
        </w:rPr>
        <w:t>Darkowska-Nidzgorski</w:t>
      </w:r>
      <w:proofErr w:type="spellEnd"/>
      <w:r w:rsidRPr="00085CE4">
        <w:rPr>
          <w:rFonts w:ascii="Verdana" w:hAnsi="Verdana"/>
        </w:rPr>
        <w:t xml:space="preserve"> y a déposé son importante collection de marionnettes africaines. </w:t>
      </w:r>
    </w:p>
    <w:p w:rsidR="00801C48" w:rsidRPr="00085CE4" w:rsidRDefault="00801C48" w:rsidP="00801C48">
      <w:pPr>
        <w:pStyle w:val="western"/>
        <w:spacing w:before="0" w:beforeAutospacing="0" w:line="240" w:lineRule="auto"/>
        <w:jc w:val="both"/>
        <w:rPr>
          <w:rFonts w:ascii="Verdana" w:hAnsi="Verdana"/>
        </w:rPr>
      </w:pPr>
      <w:r w:rsidRPr="00085CE4">
        <w:rPr>
          <w:rFonts w:ascii="Verdana" w:hAnsi="Verdana"/>
          <w:i/>
        </w:rPr>
        <w:t>Les ambassadrices africaines</w:t>
      </w:r>
      <w:r w:rsidRPr="00085CE4">
        <w:rPr>
          <w:rFonts w:ascii="Verdana" w:hAnsi="Verdana"/>
        </w:rPr>
        <w:t> :</w:t>
      </w:r>
    </w:p>
    <w:p w:rsidR="00801C48" w:rsidRPr="00085CE4" w:rsidRDefault="00801C48" w:rsidP="00801C48">
      <w:pPr>
        <w:pStyle w:val="western"/>
        <w:numPr>
          <w:ilvl w:val="0"/>
          <w:numId w:val="1"/>
        </w:numPr>
        <w:spacing w:before="0" w:beforeAutospacing="0" w:line="240" w:lineRule="auto"/>
        <w:jc w:val="both"/>
        <w:rPr>
          <w:rFonts w:ascii="Verdana" w:hAnsi="Verdana"/>
        </w:rPr>
      </w:pPr>
      <w:r w:rsidRPr="00085CE4">
        <w:rPr>
          <w:rFonts w:ascii="Verdana" w:hAnsi="Verdana"/>
        </w:rPr>
        <w:t xml:space="preserve">Madame </w:t>
      </w:r>
      <w:proofErr w:type="spellStart"/>
      <w:r w:rsidRPr="00085CE4">
        <w:rPr>
          <w:rFonts w:ascii="Verdana" w:hAnsi="Verdana"/>
        </w:rPr>
        <w:t>Adama</w:t>
      </w:r>
      <w:proofErr w:type="spellEnd"/>
      <w:r w:rsidRPr="00085CE4">
        <w:rPr>
          <w:rFonts w:ascii="Verdana" w:hAnsi="Verdana"/>
        </w:rPr>
        <w:t xml:space="preserve"> </w:t>
      </w:r>
      <w:proofErr w:type="spellStart"/>
      <w:r w:rsidRPr="00085CE4">
        <w:rPr>
          <w:rFonts w:ascii="Verdana" w:hAnsi="Verdana"/>
        </w:rPr>
        <w:t>Bacco</w:t>
      </w:r>
      <w:proofErr w:type="spellEnd"/>
      <w:r w:rsidRPr="00085CE4">
        <w:rPr>
          <w:rFonts w:ascii="Verdana" w:hAnsi="Verdana"/>
        </w:rPr>
        <w:t xml:space="preserve">, directrice de la troupe féminine de marionnettes africaines </w:t>
      </w:r>
      <w:proofErr w:type="spellStart"/>
      <w:r w:rsidRPr="00085CE4">
        <w:rPr>
          <w:rFonts w:ascii="Verdana" w:hAnsi="Verdana"/>
        </w:rPr>
        <w:t>Bouam</w:t>
      </w:r>
      <w:proofErr w:type="spellEnd"/>
      <w:r w:rsidRPr="00085CE4">
        <w:rPr>
          <w:rFonts w:ascii="Verdana" w:hAnsi="Verdana"/>
        </w:rPr>
        <w:t>, Lomé, Togo</w:t>
      </w:r>
    </w:p>
    <w:p w:rsidR="00801C48" w:rsidRPr="00085CE4" w:rsidRDefault="00801C48" w:rsidP="00801C48">
      <w:pPr>
        <w:pStyle w:val="western"/>
        <w:numPr>
          <w:ilvl w:val="0"/>
          <w:numId w:val="1"/>
        </w:numPr>
        <w:spacing w:before="0" w:beforeAutospacing="0" w:line="240" w:lineRule="auto"/>
        <w:jc w:val="both"/>
        <w:rPr>
          <w:rFonts w:ascii="Verdana" w:hAnsi="Verdana"/>
        </w:rPr>
      </w:pPr>
      <w:r w:rsidRPr="00085CE4">
        <w:rPr>
          <w:rFonts w:ascii="Verdana" w:hAnsi="Verdana"/>
        </w:rPr>
        <w:t xml:space="preserve">Madame Vicky </w:t>
      </w:r>
      <w:proofErr w:type="spellStart"/>
      <w:r w:rsidRPr="00085CE4">
        <w:rPr>
          <w:rFonts w:ascii="Verdana" w:hAnsi="Verdana"/>
        </w:rPr>
        <w:t>Tsikplonou</w:t>
      </w:r>
      <w:proofErr w:type="spellEnd"/>
      <w:r w:rsidRPr="00085CE4">
        <w:rPr>
          <w:rFonts w:ascii="Verdana" w:hAnsi="Verdana"/>
        </w:rPr>
        <w:t xml:space="preserve">, directrice de la troupe féminine de marionnettes africaines </w:t>
      </w:r>
      <w:proofErr w:type="spellStart"/>
      <w:r w:rsidRPr="00085CE4">
        <w:rPr>
          <w:rFonts w:ascii="Verdana" w:hAnsi="Verdana"/>
        </w:rPr>
        <w:t>Evaglo</w:t>
      </w:r>
      <w:proofErr w:type="spellEnd"/>
      <w:r w:rsidRPr="00085CE4">
        <w:rPr>
          <w:rFonts w:ascii="Verdana" w:hAnsi="Verdana"/>
        </w:rPr>
        <w:t>, Lomé, Togo</w:t>
      </w:r>
    </w:p>
    <w:p w:rsidR="00801C48" w:rsidRPr="00085CE4" w:rsidRDefault="00801C48" w:rsidP="00801C48">
      <w:pPr>
        <w:pStyle w:val="western"/>
        <w:spacing w:before="0" w:beforeAutospacing="0" w:line="240" w:lineRule="auto"/>
        <w:jc w:val="both"/>
        <w:rPr>
          <w:rFonts w:ascii="Verdana" w:hAnsi="Verdana"/>
        </w:rPr>
      </w:pPr>
    </w:p>
    <w:p w:rsidR="005F34E8" w:rsidRDefault="002D62F6"/>
    <w:sectPr w:rsidR="005F3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20905"/>
    <w:multiLevelType w:val="multilevel"/>
    <w:tmpl w:val="8D82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48"/>
    <w:rsid w:val="002D62F6"/>
    <w:rsid w:val="00801C48"/>
    <w:rsid w:val="008036C2"/>
    <w:rsid w:val="00C7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F6590-B95C-4F05-B49E-FB6AE79F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1C4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801C48"/>
    <w:pPr>
      <w:spacing w:before="100" w:beforeAutospacing="1" w:after="113" w:line="288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</cp:revision>
  <dcterms:created xsi:type="dcterms:W3CDTF">2020-11-13T08:14:00Z</dcterms:created>
  <dcterms:modified xsi:type="dcterms:W3CDTF">2020-11-13T08:14:00Z</dcterms:modified>
</cp:coreProperties>
</file>